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C6" w:rsidRDefault="005051C6" w:rsidP="005051C6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0" cy="1133475"/>
            <wp:effectExtent l="19050" t="0" r="0" b="0"/>
            <wp:docPr id="1" name="Picture 1" descr="antet primar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primari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C6" w:rsidRDefault="005051C6" w:rsidP="005051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C6">
        <w:rPr>
          <w:rFonts w:ascii="Times New Roman" w:hAnsi="Times New Roman" w:cs="Times New Roman"/>
          <w:b/>
          <w:sz w:val="24"/>
          <w:szCs w:val="24"/>
        </w:rPr>
        <w:t xml:space="preserve">LISTA ANALIZE MEDICALE EFECTUATE </w:t>
      </w:r>
      <w:smartTag w:uri="urn:schemas-microsoft-com:office:smarttags" w:element="PersonName">
        <w:smartTagPr>
          <w:attr w:name="ProductID" w:val="LA LABORATORUL DE"/>
        </w:smartTagPr>
        <w:smartTag w:uri="urn:schemas-microsoft-com:office:smarttags" w:element="PersonName">
          <w:smartTagPr>
            <w:attr w:name="ProductID" w:val="LA LABORATORUL"/>
          </w:smartTagPr>
          <w:r w:rsidRPr="005051C6">
            <w:rPr>
              <w:rFonts w:ascii="Times New Roman" w:hAnsi="Times New Roman" w:cs="Times New Roman"/>
              <w:b/>
              <w:sz w:val="24"/>
              <w:szCs w:val="24"/>
            </w:rPr>
            <w:t>LA LABORATORUL</w:t>
          </w:r>
        </w:smartTag>
        <w:r w:rsidRPr="005051C6">
          <w:rPr>
            <w:rFonts w:ascii="Times New Roman" w:hAnsi="Times New Roman" w:cs="Times New Roman"/>
            <w:b/>
            <w:sz w:val="24"/>
            <w:szCs w:val="24"/>
          </w:rPr>
          <w:t xml:space="preserve"> DE</w:t>
        </w:r>
      </w:smartTag>
      <w:r w:rsidRPr="005051C6">
        <w:rPr>
          <w:rFonts w:ascii="Times New Roman" w:hAnsi="Times New Roman" w:cs="Times New Roman"/>
          <w:b/>
          <w:sz w:val="24"/>
          <w:szCs w:val="24"/>
        </w:rPr>
        <w:t xml:space="preserve"> ANALIZE MEDICALE AL SPITALULUI ORASENESC AGNITA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3755"/>
        <w:gridCol w:w="2005"/>
      </w:tblGrid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ANALIZE MEDICALE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TARIF (LEI)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HEMOGRAMA AUTOMATA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FORMULA LEUCOCITARA ( FROTIU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V.S.H.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TIMP DE SANGERARE ( TS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TIMP DE COAGULARE ( TC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APTT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TIMP DE PROTROMBINA ( TQ- INR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GRUP SG. OAB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 xml:space="preserve">GRUP SG. R. H. 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GLICEMIE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UREE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CREATININA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COLESTEROL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HDL - COLESTEROL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LDL COLESTEROL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TRIGLICERIDE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TGO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TGP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ACID URIC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PROTEINE TOTALE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FOSFATAZA ALCALINA ( FAS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CALCIU SERIC TOTAL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CALCIU IONIC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MAGNEZIU SERIC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BILIRUBINA ( BT, BD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GLICOZURIE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RPR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T.P.H.A.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ASLO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PROTEINA C REACTIVA ( PCR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FACTOR REUMATOID ( FR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 xml:space="preserve">EXAMEN COMPLET URINA 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SUMAR URINA ( FARA SEDIMENT )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SEDIMENT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UROBILINOGEN SI PIGMENTI BILIARI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EXAMEN COPROPARAZITOLOGIC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SECRETIE VAGINALA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R. ADLER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FIER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ATG HBs – TEST RAPID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ATC anti HCV – TEST RAPID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51C6" w:rsidRPr="004519A0" w:rsidTr="005051C6">
        <w:tc>
          <w:tcPr>
            <w:tcW w:w="1278" w:type="dxa"/>
          </w:tcPr>
          <w:p w:rsidR="005051C6" w:rsidRPr="005051C6" w:rsidRDefault="005051C6" w:rsidP="0050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5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6">
              <w:rPr>
                <w:rFonts w:ascii="Times New Roman" w:hAnsi="Times New Roman" w:cs="Times New Roman"/>
                <w:sz w:val="20"/>
                <w:szCs w:val="20"/>
              </w:rPr>
              <w:t>TEST HIV – TEST RAPID</w:t>
            </w:r>
          </w:p>
        </w:tc>
        <w:tc>
          <w:tcPr>
            <w:tcW w:w="2005" w:type="dxa"/>
          </w:tcPr>
          <w:p w:rsidR="005051C6" w:rsidRPr="005051C6" w:rsidRDefault="005051C6" w:rsidP="00505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1C6" w:rsidRPr="005051C6" w:rsidRDefault="005051C6" w:rsidP="0050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1C6" w:rsidRPr="00BA0010" w:rsidRDefault="005051C6" w:rsidP="005051C6">
      <w:pPr>
        <w:spacing w:line="240" w:lineRule="auto"/>
        <w:jc w:val="center"/>
        <w:rPr>
          <w:b/>
        </w:rPr>
      </w:pPr>
    </w:p>
    <w:p w:rsidR="009C5B84" w:rsidRDefault="005051C6" w:rsidP="009C5B84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B84" w:rsidRDefault="009C5B84" w:rsidP="009C5B84">
      <w:pPr>
        <w:spacing w:line="240" w:lineRule="auto"/>
        <w:jc w:val="center"/>
      </w:pPr>
    </w:p>
    <w:p w:rsidR="009C5B84" w:rsidRDefault="009C5B84" w:rsidP="009C5B84">
      <w:pPr>
        <w:spacing w:line="240" w:lineRule="auto"/>
        <w:jc w:val="center"/>
      </w:pPr>
    </w:p>
    <w:p w:rsidR="009C5B84" w:rsidRDefault="009C5B84" w:rsidP="009C5B84">
      <w:pPr>
        <w:spacing w:line="240" w:lineRule="auto"/>
        <w:jc w:val="center"/>
      </w:pPr>
    </w:p>
    <w:p w:rsidR="005051C6" w:rsidRPr="005051C6" w:rsidRDefault="009C5B84" w:rsidP="009C5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="005051C6" w:rsidRPr="005051C6">
        <w:rPr>
          <w:rFonts w:ascii="Times New Roman" w:hAnsi="Times New Roman" w:cs="Times New Roman"/>
          <w:sz w:val="24"/>
          <w:szCs w:val="24"/>
        </w:rPr>
        <w:t>Manager,</w:t>
      </w:r>
      <w:r w:rsidR="005051C6" w:rsidRPr="005051C6">
        <w:rPr>
          <w:rFonts w:ascii="Times New Roman" w:hAnsi="Times New Roman" w:cs="Times New Roman"/>
          <w:sz w:val="24"/>
          <w:szCs w:val="24"/>
        </w:rPr>
        <w:tab/>
      </w:r>
      <w:r w:rsidR="005051C6" w:rsidRPr="005051C6">
        <w:rPr>
          <w:rFonts w:ascii="Times New Roman" w:hAnsi="Times New Roman" w:cs="Times New Roman"/>
          <w:sz w:val="24"/>
          <w:szCs w:val="24"/>
        </w:rPr>
        <w:tab/>
      </w:r>
      <w:r w:rsidR="005051C6" w:rsidRPr="005051C6">
        <w:rPr>
          <w:rFonts w:ascii="Times New Roman" w:hAnsi="Times New Roman" w:cs="Times New Roman"/>
          <w:sz w:val="24"/>
          <w:szCs w:val="24"/>
        </w:rPr>
        <w:tab/>
      </w:r>
      <w:r w:rsidR="005051C6" w:rsidRPr="005051C6">
        <w:rPr>
          <w:rFonts w:ascii="Times New Roman" w:hAnsi="Times New Roman" w:cs="Times New Roman"/>
          <w:sz w:val="24"/>
          <w:szCs w:val="24"/>
        </w:rPr>
        <w:tab/>
      </w:r>
      <w:r w:rsidR="005051C6" w:rsidRPr="005051C6">
        <w:rPr>
          <w:rFonts w:ascii="Times New Roman" w:hAnsi="Times New Roman" w:cs="Times New Roman"/>
          <w:sz w:val="24"/>
          <w:szCs w:val="24"/>
        </w:rPr>
        <w:tab/>
      </w:r>
      <w:r w:rsidR="005051C6" w:rsidRPr="005051C6">
        <w:rPr>
          <w:rFonts w:ascii="Times New Roman" w:hAnsi="Times New Roman" w:cs="Times New Roman"/>
          <w:sz w:val="24"/>
          <w:szCs w:val="24"/>
        </w:rPr>
        <w:tab/>
        <w:t xml:space="preserve">Medic </w:t>
      </w:r>
      <w:proofErr w:type="spellStart"/>
      <w:r w:rsidR="005051C6" w:rsidRPr="005051C6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="00DC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E9F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DC3E9F">
        <w:rPr>
          <w:rFonts w:ascii="Times New Roman" w:hAnsi="Times New Roman" w:cs="Times New Roman"/>
          <w:sz w:val="24"/>
          <w:szCs w:val="24"/>
        </w:rPr>
        <w:t>,</w:t>
      </w:r>
    </w:p>
    <w:p w:rsidR="005D6ED4" w:rsidRDefault="005051C6" w:rsidP="009C5B84">
      <w:pPr>
        <w:spacing w:after="0" w:line="240" w:lineRule="auto"/>
        <w:ind w:left="720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5051C6">
        <w:rPr>
          <w:rFonts w:ascii="Times New Roman" w:hAnsi="Times New Roman" w:cs="Times New Roman"/>
          <w:sz w:val="24"/>
          <w:szCs w:val="24"/>
        </w:rPr>
        <w:t>c.Prisca</w:t>
      </w:r>
      <w:proofErr w:type="spellEnd"/>
      <w:proofErr w:type="gramEnd"/>
      <w:r w:rsidRPr="005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C6">
        <w:rPr>
          <w:rFonts w:ascii="Times New Roman" w:hAnsi="Times New Roman" w:cs="Times New Roman"/>
          <w:sz w:val="24"/>
          <w:szCs w:val="24"/>
        </w:rPr>
        <w:t>Iosif</w:t>
      </w:r>
      <w:proofErr w:type="spellEnd"/>
      <w:r w:rsidRPr="005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C6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5051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E9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051C6">
        <w:rPr>
          <w:rFonts w:ascii="Times New Roman" w:hAnsi="Times New Roman" w:cs="Times New Roman"/>
          <w:sz w:val="24"/>
          <w:szCs w:val="24"/>
        </w:rPr>
        <w:t>dr.Marginean</w:t>
      </w:r>
      <w:proofErr w:type="spellEnd"/>
      <w:r w:rsidRPr="005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C6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5051C6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D6ED4" w:rsidSect="005051C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51C6"/>
    <w:rsid w:val="00416038"/>
    <w:rsid w:val="005051C6"/>
    <w:rsid w:val="005D6ED4"/>
    <w:rsid w:val="009C5B84"/>
    <w:rsid w:val="00C45CDE"/>
    <w:rsid w:val="00DC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4</cp:revision>
  <dcterms:created xsi:type="dcterms:W3CDTF">2020-01-23T08:04:00Z</dcterms:created>
  <dcterms:modified xsi:type="dcterms:W3CDTF">2020-01-23T09:57:00Z</dcterms:modified>
</cp:coreProperties>
</file>